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32" w:rsidRPr="00400A92" w:rsidRDefault="00EC01C3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44B52CDF" wp14:editId="75874019">
            <wp:simplePos x="0" y="0"/>
            <wp:positionH relativeFrom="margin">
              <wp:posOffset>1173480</wp:posOffset>
            </wp:positionH>
            <wp:positionV relativeFrom="margin">
              <wp:posOffset>-687705</wp:posOffset>
            </wp:positionV>
            <wp:extent cx="5762625" cy="8858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6A3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Pr="002B5A71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2B5A71">
        <w:rPr>
          <w:rFonts w:ascii="Tahoma" w:hAnsi="Tahoma" w:cs="Tahoma"/>
          <w:color w:val="000000"/>
          <w:sz w:val="18"/>
          <w:szCs w:val="18"/>
        </w:rPr>
        <w:t>(firma, adres, telefon, e-mail)</w:t>
      </w: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Pr="002B5A71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2B5A71">
        <w:rPr>
          <w:rFonts w:ascii="Tahoma" w:hAnsi="Tahoma" w:cs="Tahoma"/>
          <w:sz w:val="18"/>
          <w:szCs w:val="18"/>
        </w:rPr>
        <w:t>(REGON, NIP)</w:t>
      </w:r>
    </w:p>
    <w:p w:rsidR="00256A32" w:rsidRDefault="00256A32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400A92" w:rsidRPr="0067474A" w:rsidRDefault="008F6857" w:rsidP="002F44FD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INFORMACJA DOTYCZĄCA SZACOWANIA</w:t>
      </w:r>
      <w:r w:rsidR="00256A32">
        <w:rPr>
          <w:rFonts w:ascii="Tahoma" w:hAnsi="Tahoma" w:cs="Tahoma"/>
          <w:b/>
          <w:bCs/>
          <w:color w:val="000000"/>
          <w:sz w:val="28"/>
          <w:szCs w:val="28"/>
        </w:rPr>
        <w:t xml:space="preserve"> WARTOŚCI ZAMÓWIENIA</w:t>
      </w:r>
    </w:p>
    <w:p w:rsidR="00251D5B" w:rsidRPr="004C1749" w:rsidRDefault="00251D5B" w:rsidP="00251D5B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28"/>
          <w:szCs w:val="28"/>
        </w:rPr>
      </w:pPr>
      <w:r w:rsidRPr="004C1749">
        <w:rPr>
          <w:rFonts w:ascii="Tahoma" w:hAnsi="Tahoma" w:cs="Tahoma"/>
          <w:bCs/>
          <w:color w:val="000000"/>
          <w:sz w:val="28"/>
          <w:szCs w:val="28"/>
        </w:rPr>
        <w:t>Oferent może wybrać tylko jedną lub wszystkie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Pr="004C1749">
        <w:rPr>
          <w:rFonts w:ascii="Tahoma" w:hAnsi="Tahoma" w:cs="Tahoma"/>
          <w:bCs/>
          <w:color w:val="000000"/>
          <w:sz w:val="28"/>
          <w:szCs w:val="28"/>
        </w:rPr>
        <w:t>trasy dla każdego z 4 planowanych wyjazdów.</w:t>
      </w:r>
    </w:p>
    <w:p w:rsidR="00FC6565" w:rsidRPr="00256A32" w:rsidRDefault="00FC6565" w:rsidP="00EC01C3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bookmarkEnd w:id="0"/>
    </w:p>
    <w:p w:rsidR="009A4076" w:rsidRPr="00400A92" w:rsidRDefault="009A4076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tbl>
      <w:tblPr>
        <w:tblW w:w="15168" w:type="dxa"/>
        <w:tblInd w:w="-577" w:type="dxa"/>
        <w:tblLook w:val="04A0" w:firstRow="1" w:lastRow="0" w:firstColumn="1" w:lastColumn="0" w:noHBand="0" w:noVBand="1"/>
      </w:tblPr>
      <w:tblGrid>
        <w:gridCol w:w="562"/>
        <w:gridCol w:w="1273"/>
        <w:gridCol w:w="2220"/>
        <w:gridCol w:w="993"/>
        <w:gridCol w:w="1128"/>
        <w:gridCol w:w="1192"/>
        <w:gridCol w:w="1702"/>
        <w:gridCol w:w="1485"/>
        <w:gridCol w:w="1793"/>
        <w:gridCol w:w="1410"/>
        <w:gridCol w:w="1410"/>
      </w:tblGrid>
      <w:tr w:rsidR="00546AFE" w:rsidRPr="00400A92" w:rsidTr="00EC01C3">
        <w:trPr>
          <w:trHeight w:val="74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Lp</w:t>
            </w:r>
            <w:r w:rsidR="00FC6565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Data</w:t>
            </w:r>
          </w:p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wykonania usługi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2E16EB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Przelot na trasie</w:t>
            </w:r>
            <w:r w:rsidR="009A4076"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</w:t>
            </w:r>
            <w:r w:rsidR="004450D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wyjazdu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</w:t>
            </w:r>
            <w:r w:rsidR="004450D1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przyjazdu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Całkowity czas w podróży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 rejestrowanego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</w:t>
            </w:r>
          </w:p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podręcznego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2E16EB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Cena zakupu biletu lotniczego dla </w:t>
            </w:r>
            <w:r w:rsidR="009A4076"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 uczestnik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Cena </w:t>
            </w:r>
            <w:r w:rsidR="002E16EB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netto 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za grupę </w:t>
            </w:r>
            <w:r w:rsidR="00273E6E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22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uczestników (</w:t>
            </w:r>
            <w:r w:rsidR="00256A3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*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2E16EB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Cena brutto za grupę 22 uczestników (*</w:t>
            </w:r>
            <w:r w:rsidR="002F44F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*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46AFE" w:rsidRPr="00400A92" w:rsidTr="00EC01C3">
        <w:trPr>
          <w:trHeight w:val="74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400A92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06-05-2018</w:t>
            </w:r>
          </w:p>
          <w:p w:rsid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19-05-2018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AFE" w:rsidRDefault="00EC01C3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Nowy Targ – Porto </w:t>
            </w:r>
          </w:p>
          <w:p w:rsidR="00EC01C3" w:rsidRDefault="00EC01C3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EC01C3" w:rsidRPr="00546AFE" w:rsidRDefault="00EC01C3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Nowy Targ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EC01C3" w:rsidRPr="00400A92" w:rsidTr="00EC01C3">
        <w:trPr>
          <w:trHeight w:val="7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400A92" w:rsidRDefault="00EC01C3" w:rsidP="00EC01C3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03-06-2018 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16-06-2018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Nowy Targ – Porto 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EC01C3" w:rsidRPr="00546AFE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Nowy Targ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EC01C3" w:rsidRPr="00400A92" w:rsidTr="00EC01C3">
        <w:trPr>
          <w:trHeight w:val="76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400A92" w:rsidRDefault="00EC01C3" w:rsidP="00EC01C3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05-05-2019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18-05-2019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Nowy Targ – Porto 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EC01C3" w:rsidRPr="00546AFE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Nowy Targ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C01C3" w:rsidRPr="00400A92" w:rsidTr="00EC01C3">
        <w:trPr>
          <w:trHeight w:val="78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400A92" w:rsidRDefault="00EC01C3" w:rsidP="00EC01C3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02-06-2019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15-06-2019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Nowy Targ – Porto </w:t>
            </w:r>
          </w:p>
          <w:p w:rsidR="00EC01C3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EC01C3" w:rsidRPr="00546AFE" w:rsidRDefault="00EC01C3" w:rsidP="00EC01C3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Nowy Targ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1C3" w:rsidRPr="00915197" w:rsidRDefault="00EC01C3" w:rsidP="00EC01C3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</w:tbl>
    <w:p w:rsidR="00546AFE" w:rsidRDefault="009A4076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(</w:t>
      </w:r>
      <w:r w:rsidR="00FC6565">
        <w:rPr>
          <w:rFonts w:ascii="Tahoma" w:hAnsi="Tahoma" w:cs="Tahoma"/>
          <w:color w:val="000000"/>
          <w:sz w:val="22"/>
          <w:szCs w:val="22"/>
        </w:rPr>
        <w:t>*</w:t>
      </w:r>
      <w:r w:rsidRPr="00400A92">
        <w:rPr>
          <w:rFonts w:ascii="Tahoma" w:hAnsi="Tahoma" w:cs="Tahoma"/>
          <w:color w:val="000000"/>
          <w:sz w:val="22"/>
          <w:szCs w:val="22"/>
        </w:rPr>
        <w:t>)</w:t>
      </w:r>
      <w:r w:rsidR="00243586">
        <w:rPr>
          <w:rFonts w:ascii="Tahoma" w:hAnsi="Tahoma" w:cs="Tahoma"/>
          <w:color w:val="000000"/>
          <w:sz w:val="22"/>
          <w:szCs w:val="22"/>
        </w:rPr>
        <w:tab/>
      </w:r>
      <w:r w:rsidR="00546AFE">
        <w:rPr>
          <w:rFonts w:ascii="Tahoma" w:hAnsi="Tahoma" w:cs="Tahoma"/>
          <w:color w:val="000000"/>
          <w:sz w:val="22"/>
          <w:szCs w:val="22"/>
        </w:rPr>
        <w:t xml:space="preserve">łączna cena netto uwzględniająca </w:t>
      </w:r>
      <w:r w:rsidR="00546AFE" w:rsidRPr="00546AFE">
        <w:rPr>
          <w:rFonts w:ascii="Tahoma" w:hAnsi="Tahoma" w:cs="Tahoma"/>
          <w:color w:val="000000"/>
          <w:sz w:val="22"/>
          <w:szCs w:val="22"/>
        </w:rPr>
        <w:t xml:space="preserve">koszt </w:t>
      </w:r>
      <w:r w:rsidR="00243586">
        <w:rPr>
          <w:rFonts w:ascii="Tahoma" w:hAnsi="Tahoma" w:cs="Tahoma"/>
          <w:color w:val="000000"/>
          <w:sz w:val="22"/>
          <w:szCs w:val="22"/>
        </w:rPr>
        <w:t xml:space="preserve">zakupu biletów lotniczych, wykonania </w:t>
      </w:r>
      <w:r w:rsidR="00546AFE" w:rsidRPr="00546AFE">
        <w:rPr>
          <w:rFonts w:ascii="Tahoma" w:hAnsi="Tahoma" w:cs="Tahoma"/>
          <w:color w:val="000000"/>
          <w:sz w:val="22"/>
          <w:szCs w:val="22"/>
        </w:rPr>
        <w:t>przewozó</w:t>
      </w:r>
      <w:r w:rsidR="00546AFE">
        <w:rPr>
          <w:rFonts w:ascii="Tahoma" w:hAnsi="Tahoma" w:cs="Tahoma"/>
          <w:color w:val="000000"/>
          <w:sz w:val="22"/>
          <w:szCs w:val="22"/>
        </w:rPr>
        <w:t>w</w:t>
      </w:r>
      <w:r w:rsidR="00546AFE" w:rsidRPr="00546AFE">
        <w:rPr>
          <w:rFonts w:ascii="Tahoma" w:hAnsi="Tahoma" w:cs="Tahoma"/>
          <w:color w:val="000000"/>
          <w:sz w:val="22"/>
          <w:szCs w:val="22"/>
        </w:rPr>
        <w:t xml:space="preserve"> osobowych („do” oraz „z” wskazanego portu lotniczego)</w:t>
      </w:r>
      <w:r w:rsidR="00546AFE">
        <w:rPr>
          <w:rFonts w:ascii="Tahoma" w:hAnsi="Tahoma" w:cs="Tahoma"/>
          <w:color w:val="000000"/>
          <w:sz w:val="22"/>
          <w:szCs w:val="22"/>
        </w:rPr>
        <w:t xml:space="preserve"> oraz marżę</w:t>
      </w:r>
      <w:r w:rsidR="0024358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6AFE">
        <w:rPr>
          <w:rFonts w:ascii="Tahoma" w:hAnsi="Tahoma" w:cs="Tahoma"/>
          <w:color w:val="000000"/>
          <w:sz w:val="22"/>
          <w:szCs w:val="22"/>
        </w:rPr>
        <w:t>wykonawcy</w:t>
      </w:r>
    </w:p>
    <w:p w:rsidR="00256A32" w:rsidRDefault="00546AFE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(**)</w:t>
      </w:r>
      <w:r w:rsidR="0024358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43586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 xml:space="preserve">łączna cena </w:t>
      </w:r>
      <w:r w:rsidR="00243586">
        <w:rPr>
          <w:rFonts w:ascii="Tahoma" w:hAnsi="Tahoma" w:cs="Tahoma"/>
          <w:color w:val="000000"/>
          <w:sz w:val="22"/>
          <w:szCs w:val="22"/>
        </w:rPr>
        <w:t>brutto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243586">
        <w:rPr>
          <w:rFonts w:ascii="Tahoma" w:hAnsi="Tahoma" w:cs="Tahoma"/>
          <w:color w:val="000000"/>
          <w:sz w:val="22"/>
          <w:szCs w:val="22"/>
        </w:rPr>
        <w:t xml:space="preserve">uwzględniająca </w:t>
      </w:r>
      <w:r w:rsidR="00243586" w:rsidRPr="00546AFE">
        <w:rPr>
          <w:rFonts w:ascii="Tahoma" w:hAnsi="Tahoma" w:cs="Tahoma"/>
          <w:color w:val="000000"/>
          <w:sz w:val="22"/>
          <w:szCs w:val="22"/>
        </w:rPr>
        <w:t xml:space="preserve">koszt </w:t>
      </w:r>
      <w:r w:rsidR="00243586">
        <w:rPr>
          <w:rFonts w:ascii="Tahoma" w:hAnsi="Tahoma" w:cs="Tahoma"/>
          <w:color w:val="000000"/>
          <w:sz w:val="22"/>
          <w:szCs w:val="22"/>
        </w:rPr>
        <w:t xml:space="preserve">zakupu biletów lotniczych, wykonania </w:t>
      </w:r>
      <w:r w:rsidR="00243586" w:rsidRPr="00546AFE">
        <w:rPr>
          <w:rFonts w:ascii="Tahoma" w:hAnsi="Tahoma" w:cs="Tahoma"/>
          <w:color w:val="000000"/>
          <w:sz w:val="22"/>
          <w:szCs w:val="22"/>
        </w:rPr>
        <w:t>przewozó</w:t>
      </w:r>
      <w:r w:rsidR="00243586">
        <w:rPr>
          <w:rFonts w:ascii="Tahoma" w:hAnsi="Tahoma" w:cs="Tahoma"/>
          <w:color w:val="000000"/>
          <w:sz w:val="22"/>
          <w:szCs w:val="22"/>
        </w:rPr>
        <w:t>w</w:t>
      </w:r>
      <w:r w:rsidR="00243586" w:rsidRPr="00546AFE">
        <w:rPr>
          <w:rFonts w:ascii="Tahoma" w:hAnsi="Tahoma" w:cs="Tahoma"/>
          <w:color w:val="000000"/>
          <w:sz w:val="22"/>
          <w:szCs w:val="22"/>
        </w:rPr>
        <w:t xml:space="preserve"> osobowych („do” oraz „z” wskazanego portu lotniczego)</w:t>
      </w:r>
      <w:r w:rsidR="00243586">
        <w:rPr>
          <w:rFonts w:ascii="Tahoma" w:hAnsi="Tahoma" w:cs="Tahoma"/>
          <w:color w:val="000000"/>
          <w:sz w:val="22"/>
          <w:szCs w:val="22"/>
        </w:rPr>
        <w:t xml:space="preserve"> oraz marżę wykonawcy</w:t>
      </w:r>
    </w:p>
    <w:p w:rsidR="00243586" w:rsidRDefault="00243586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:rsidR="002F44FD" w:rsidRDefault="002F44FD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:rsidR="006275B0" w:rsidRPr="002F44FD" w:rsidRDefault="00400A92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sz w:val="22"/>
          <w:szCs w:val="22"/>
        </w:rPr>
        <w:t> </w:t>
      </w:r>
    </w:p>
    <w:p w:rsidR="006275B0" w:rsidRDefault="00FC6565" w:rsidP="002F44FD">
      <w:pPr>
        <w:pStyle w:val="NormalnyWeb"/>
        <w:spacing w:before="0" w:beforeAutospacing="0" w:after="0" w:afterAutospacing="0"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  <w:r w:rsidR="006275B0">
        <w:rPr>
          <w:rFonts w:ascii="Tahoma" w:hAnsi="Tahoma" w:cs="Tahoma"/>
          <w:sz w:val="22"/>
          <w:szCs w:val="22"/>
        </w:rPr>
        <w:t xml:space="preserve">, dnia 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</w:p>
    <w:p w:rsidR="002B5A71" w:rsidRDefault="002B5A71" w:rsidP="002F44FD">
      <w:pPr>
        <w:pStyle w:val="NormalnyWeb"/>
        <w:spacing w:before="0" w:beforeAutospacing="0" w:after="0" w:afterAutospacing="0" w:line="276" w:lineRule="auto"/>
        <w:jc w:val="right"/>
        <w:rPr>
          <w:rFonts w:ascii="Tahoma" w:hAnsi="Tahoma" w:cs="Tahoma"/>
          <w:sz w:val="22"/>
          <w:szCs w:val="22"/>
        </w:rPr>
      </w:pPr>
    </w:p>
    <w:p w:rsidR="002004F2" w:rsidRPr="008F6857" w:rsidRDefault="002B5A71" w:rsidP="002F44FD">
      <w:pPr>
        <w:pStyle w:val="NormalnyWeb"/>
        <w:spacing w:before="0" w:beforeAutospacing="0" w:after="0" w:afterAutospacing="0"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</w:t>
      </w:r>
      <w:r w:rsidR="00FC6565">
        <w:rPr>
          <w:rFonts w:ascii="Tahoma" w:hAnsi="Tahoma" w:cs="Tahoma"/>
          <w:sz w:val="22"/>
          <w:szCs w:val="22"/>
        </w:rPr>
        <w:t>..............................................................</w:t>
      </w:r>
    </w:p>
    <w:sectPr w:rsidR="002004F2" w:rsidRPr="008F6857" w:rsidSect="002B5A71">
      <w:footerReference w:type="default" r:id="rId8"/>
      <w:pgSz w:w="16838" w:h="11906" w:orient="landscape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46" w:rsidRDefault="006B3946" w:rsidP="00400A92">
      <w:r>
        <w:separator/>
      </w:r>
    </w:p>
  </w:endnote>
  <w:endnote w:type="continuationSeparator" w:id="0">
    <w:p w:rsidR="006B3946" w:rsidRDefault="006B3946" w:rsidP="0040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831613"/>
      <w:docPartObj>
        <w:docPartGallery w:val="Page Numbers (Bottom of Page)"/>
        <w:docPartUnique/>
      </w:docPartObj>
    </w:sdtPr>
    <w:sdtEndPr/>
    <w:sdtContent>
      <w:p w:rsidR="00253C5F" w:rsidRDefault="00253C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24">
          <w:rPr>
            <w:noProof/>
          </w:rPr>
          <w:t>1</w:t>
        </w:r>
        <w:r>
          <w:fldChar w:fldCharType="end"/>
        </w:r>
      </w:p>
    </w:sdtContent>
  </w:sdt>
  <w:p w:rsidR="00400A92" w:rsidRPr="00253C5F" w:rsidRDefault="00400A92">
    <w:pPr>
      <w:pStyle w:val="Stopka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46" w:rsidRDefault="006B3946" w:rsidP="00400A92">
      <w:r>
        <w:separator/>
      </w:r>
    </w:p>
  </w:footnote>
  <w:footnote w:type="continuationSeparator" w:id="0">
    <w:p w:rsidR="006B3946" w:rsidRDefault="006B3946" w:rsidP="0040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66D8"/>
    <w:multiLevelType w:val="hybridMultilevel"/>
    <w:tmpl w:val="68AAB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36B85"/>
    <w:multiLevelType w:val="hybridMultilevel"/>
    <w:tmpl w:val="5C4C2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370D27"/>
    <w:multiLevelType w:val="hybridMultilevel"/>
    <w:tmpl w:val="59B4D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2"/>
    <w:rsid w:val="0002004A"/>
    <w:rsid w:val="001E12A5"/>
    <w:rsid w:val="001F4170"/>
    <w:rsid w:val="002004F2"/>
    <w:rsid w:val="00233C44"/>
    <w:rsid w:val="00243586"/>
    <w:rsid w:val="00251D5B"/>
    <w:rsid w:val="00253C5F"/>
    <w:rsid w:val="00256A32"/>
    <w:rsid w:val="00273E6E"/>
    <w:rsid w:val="002B5A71"/>
    <w:rsid w:val="002E16EB"/>
    <w:rsid w:val="002E25D0"/>
    <w:rsid w:val="002F05CB"/>
    <w:rsid w:val="002F44FD"/>
    <w:rsid w:val="00317D44"/>
    <w:rsid w:val="00337E95"/>
    <w:rsid w:val="00400A92"/>
    <w:rsid w:val="004146B6"/>
    <w:rsid w:val="004450D1"/>
    <w:rsid w:val="004610CB"/>
    <w:rsid w:val="004629A1"/>
    <w:rsid w:val="00546AFE"/>
    <w:rsid w:val="00583103"/>
    <w:rsid w:val="006106BA"/>
    <w:rsid w:val="006275B0"/>
    <w:rsid w:val="0067474A"/>
    <w:rsid w:val="006B3946"/>
    <w:rsid w:val="00716905"/>
    <w:rsid w:val="00743B2A"/>
    <w:rsid w:val="008F6857"/>
    <w:rsid w:val="00915197"/>
    <w:rsid w:val="009A4076"/>
    <w:rsid w:val="009E6B46"/>
    <w:rsid w:val="00A6001C"/>
    <w:rsid w:val="00B24DCC"/>
    <w:rsid w:val="00B71D8F"/>
    <w:rsid w:val="00BB7FEA"/>
    <w:rsid w:val="00BD28DF"/>
    <w:rsid w:val="00C04424"/>
    <w:rsid w:val="00C7011E"/>
    <w:rsid w:val="00D14543"/>
    <w:rsid w:val="00D96B67"/>
    <w:rsid w:val="00EC01C3"/>
    <w:rsid w:val="00FC6565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C1373-E6FC-4638-BDD8-B9551FC1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0A9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00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A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Grzechowiak</dc:creator>
  <cp:lastModifiedBy>Dominika Stachanczyk</cp:lastModifiedBy>
  <cp:revision>13</cp:revision>
  <dcterms:created xsi:type="dcterms:W3CDTF">2018-04-12T07:27:00Z</dcterms:created>
  <dcterms:modified xsi:type="dcterms:W3CDTF">2018-04-16T08:11:00Z</dcterms:modified>
</cp:coreProperties>
</file>